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3A" w:rsidRDefault="0009603A" w:rsidP="0009603A">
      <w:pPr>
        <w:jc w:val="center"/>
        <w:rPr>
          <w:rFonts w:hint="eastAsia"/>
        </w:rPr>
      </w:pPr>
      <w:r>
        <w:rPr>
          <w:rFonts w:hint="eastAsia"/>
        </w:rPr>
        <w:t>市第一医院关于</w:t>
      </w:r>
      <w:proofErr w:type="gramStart"/>
      <w:r>
        <w:rPr>
          <w:rFonts w:hint="eastAsia"/>
        </w:rPr>
        <w:t>网站云</w:t>
      </w:r>
      <w:proofErr w:type="gramEnd"/>
      <w:r>
        <w:rPr>
          <w:rFonts w:hint="eastAsia"/>
        </w:rPr>
        <w:t>防护进行院内议价的公告</w:t>
      </w:r>
    </w:p>
    <w:p w:rsidR="0009603A" w:rsidRPr="0009603A" w:rsidRDefault="0009603A" w:rsidP="0009603A">
      <w:pPr>
        <w:rPr>
          <w:rFonts w:hint="eastAsia"/>
        </w:rPr>
      </w:pPr>
    </w:p>
    <w:p w:rsidR="0009603A" w:rsidRDefault="0009603A" w:rsidP="0009603A">
      <w:pPr>
        <w:ind w:firstLineChars="200" w:firstLine="420"/>
        <w:rPr>
          <w:rFonts w:hint="eastAsia"/>
        </w:rPr>
      </w:pPr>
      <w:r>
        <w:rPr>
          <w:rFonts w:hint="eastAsia"/>
        </w:rPr>
        <w:t>市第一医院拟采购</w:t>
      </w:r>
      <w:proofErr w:type="gramStart"/>
      <w:r>
        <w:rPr>
          <w:rFonts w:hint="eastAsia"/>
        </w:rPr>
        <w:t>网站云</w:t>
      </w:r>
      <w:proofErr w:type="gramEnd"/>
      <w:r>
        <w:rPr>
          <w:rFonts w:hint="eastAsia"/>
        </w:rPr>
        <w:t>防护一套，欢迎符合法律法规规定条件、有相应资质、技术能力的单位报名参加。现将有关事项公告如下：</w:t>
      </w:r>
      <w:r>
        <w:rPr>
          <w:rFonts w:hint="eastAsia"/>
        </w:rPr>
        <w:t xml:space="preserve">  </w:t>
      </w:r>
    </w:p>
    <w:p w:rsidR="0009603A" w:rsidRDefault="0009603A" w:rsidP="0009603A"/>
    <w:p w:rsidR="0009603A" w:rsidRDefault="0009603A" w:rsidP="0009603A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采购项目</w:t>
      </w:r>
      <w:r>
        <w:rPr>
          <w:rFonts w:hint="eastAsia"/>
        </w:rPr>
        <w:t xml:space="preserve">:  </w:t>
      </w:r>
    </w:p>
    <w:p w:rsidR="0009603A" w:rsidRDefault="0009603A" w:rsidP="0009603A">
      <w:pPr>
        <w:rPr>
          <w:rFonts w:hint="eastAsia"/>
        </w:rPr>
      </w:pPr>
      <w:proofErr w:type="gramStart"/>
      <w:r>
        <w:rPr>
          <w:rFonts w:hint="eastAsia"/>
        </w:rPr>
        <w:t>网站云</w:t>
      </w:r>
      <w:proofErr w:type="gramEnd"/>
      <w:r>
        <w:rPr>
          <w:rFonts w:hint="eastAsia"/>
        </w:rPr>
        <w:t>防护</w:t>
      </w:r>
    </w:p>
    <w:p w:rsidR="0009603A" w:rsidRDefault="0009603A" w:rsidP="0009603A"/>
    <w:p w:rsidR="0009603A" w:rsidRDefault="0009603A" w:rsidP="0009603A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采购预算：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2.3</w:t>
      </w:r>
      <w:r>
        <w:rPr>
          <w:rFonts w:hint="eastAsia"/>
        </w:rPr>
        <w:t>万元</w:t>
      </w:r>
    </w:p>
    <w:p w:rsidR="0009603A" w:rsidRDefault="0009603A" w:rsidP="0009603A"/>
    <w:p w:rsidR="0009603A" w:rsidRDefault="0009603A" w:rsidP="0009603A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项目参数：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详见附件</w:t>
      </w:r>
      <w:r>
        <w:rPr>
          <w:rFonts w:hint="eastAsia"/>
        </w:rPr>
        <w:t xml:space="preserve"> </w:t>
      </w:r>
    </w:p>
    <w:p w:rsidR="0009603A" w:rsidRDefault="0009603A" w:rsidP="0009603A"/>
    <w:p w:rsidR="0009603A" w:rsidRDefault="0009603A" w:rsidP="0009603A">
      <w:pPr>
        <w:rPr>
          <w:rFonts w:hint="eastAsia"/>
        </w:rPr>
      </w:pPr>
      <w:r>
        <w:rPr>
          <w:rFonts w:hint="eastAsia"/>
        </w:rPr>
        <w:t>四、报名时间、地点：</w:t>
      </w:r>
      <w:r>
        <w:rPr>
          <w:rFonts w:hint="eastAsia"/>
        </w:rPr>
        <w:t xml:space="preserve"> 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日至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日，工作日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 xml:space="preserve">00 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时、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时～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时，截止</w:t>
      </w:r>
      <w:proofErr w:type="gramStart"/>
      <w:r>
        <w:rPr>
          <w:rFonts w:hint="eastAsia"/>
        </w:rPr>
        <w:t>时间后恕不受理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地点：市第一医院信息科（急诊</w:t>
      </w:r>
      <w:r>
        <w:rPr>
          <w:rFonts w:hint="eastAsia"/>
        </w:rPr>
        <w:t>6</w:t>
      </w:r>
      <w:r>
        <w:rPr>
          <w:rFonts w:hint="eastAsia"/>
        </w:rPr>
        <w:t>楼）。</w:t>
      </w:r>
      <w:r>
        <w:rPr>
          <w:rFonts w:hint="eastAsia"/>
        </w:rPr>
        <w:t xml:space="preserve">  </w:t>
      </w:r>
    </w:p>
    <w:p w:rsidR="0009603A" w:rsidRDefault="0009603A" w:rsidP="0009603A"/>
    <w:p w:rsidR="0009603A" w:rsidRDefault="0009603A" w:rsidP="0009603A">
      <w:pPr>
        <w:rPr>
          <w:rFonts w:hint="eastAsia"/>
        </w:rPr>
      </w:pPr>
      <w:r>
        <w:rPr>
          <w:rFonts w:hint="eastAsia"/>
        </w:rPr>
        <w:t>五、开标时间、地点及其他：</w:t>
      </w:r>
      <w:r>
        <w:rPr>
          <w:rFonts w:hint="eastAsia"/>
        </w:rPr>
        <w:t xml:space="preserve"> 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招标时间及地点：投标响应截止后另行通知。</w:t>
      </w:r>
      <w:r>
        <w:rPr>
          <w:rFonts w:hint="eastAsia"/>
        </w:rPr>
        <w:t xml:space="preserve"> 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招标时准备好报价单，报价单格式不限。</w:t>
      </w:r>
      <w:r>
        <w:rPr>
          <w:rFonts w:hint="eastAsia"/>
        </w:rPr>
        <w:t xml:space="preserve">  </w:t>
      </w:r>
    </w:p>
    <w:p w:rsidR="0009603A" w:rsidRDefault="0009603A" w:rsidP="0009603A"/>
    <w:p w:rsidR="0009603A" w:rsidRDefault="0009603A" w:rsidP="0009603A">
      <w:pPr>
        <w:rPr>
          <w:rFonts w:hint="eastAsia"/>
        </w:rPr>
      </w:pPr>
      <w:r>
        <w:rPr>
          <w:rFonts w:hint="eastAsia"/>
        </w:rPr>
        <w:t>六、联系方式：</w:t>
      </w:r>
      <w:r>
        <w:rPr>
          <w:rFonts w:hint="eastAsia"/>
        </w:rPr>
        <w:t xml:space="preserve"> 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联系人：毕凯达</w:t>
      </w:r>
      <w:r>
        <w:rPr>
          <w:rFonts w:hint="eastAsia"/>
        </w:rPr>
        <w:t xml:space="preserve"> </w:t>
      </w:r>
    </w:p>
    <w:p w:rsidR="0009603A" w:rsidRDefault="0009603A" w:rsidP="0009603A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联系电话：</w:t>
      </w:r>
      <w:r>
        <w:rPr>
          <w:rFonts w:hint="eastAsia"/>
        </w:rPr>
        <w:t xml:space="preserve">0572-2211587 </w:t>
      </w:r>
    </w:p>
    <w:p w:rsidR="0009603A" w:rsidRDefault="0009603A" w:rsidP="0009603A"/>
    <w:p w:rsidR="0009603A" w:rsidRDefault="0009603A" w:rsidP="0009603A"/>
    <w:p w:rsidR="00373E29" w:rsidRDefault="0009603A" w:rsidP="0009603A">
      <w:pPr>
        <w:ind w:firstLineChars="3000" w:firstLine="6300"/>
      </w:pPr>
      <w:r>
        <w:rPr>
          <w:rFonts w:hint="eastAsia"/>
        </w:rPr>
        <w:t>湖州</w:t>
      </w:r>
      <w:r>
        <w:rPr>
          <w:rFonts w:hint="eastAsia"/>
        </w:rPr>
        <w:t>市第一</w:t>
      </w:r>
      <w:r>
        <w:rPr>
          <w:rFonts w:hint="eastAsia"/>
        </w:rPr>
        <w:t>人民</w:t>
      </w:r>
      <w:r>
        <w:rPr>
          <w:rFonts w:hint="eastAsia"/>
        </w:rPr>
        <w:t>医院</w:t>
      </w:r>
    </w:p>
    <w:p w:rsidR="0009603A" w:rsidRPr="0009603A" w:rsidRDefault="0009603A" w:rsidP="0009603A">
      <w:pPr>
        <w:ind w:firstLineChars="3100" w:firstLine="6510"/>
        <w:rPr>
          <w:rFonts w:hint="eastAsia"/>
        </w:rPr>
      </w:pPr>
      <w:bookmarkStart w:id="0" w:name="_GoBack"/>
      <w:bookmarkEnd w:id="0"/>
      <w:r>
        <w:t>2019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sectPr w:rsidR="0009603A" w:rsidRPr="0009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8D"/>
    <w:rsid w:val="0009603A"/>
    <w:rsid w:val="00373E29"/>
    <w:rsid w:val="00C7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D2FC0-D11C-4E5D-A3EC-4B2E666A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dcterms:created xsi:type="dcterms:W3CDTF">2019-05-21T08:44:00Z</dcterms:created>
  <dcterms:modified xsi:type="dcterms:W3CDTF">2019-05-21T08:46:00Z</dcterms:modified>
</cp:coreProperties>
</file>